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7AF1" w14:textId="777CDFF4" w:rsidR="00D11C49" w:rsidRDefault="00D11C49" w:rsidP="00D11C49">
      <w:pPr>
        <w:shd w:val="clear" w:color="auto" w:fill="FFFFFF"/>
        <w:spacing w:before="150" w:after="0" w:line="240" w:lineRule="auto"/>
        <w:ind w:firstLine="720"/>
        <w:jc w:val="center"/>
        <w:rPr>
          <w:rFonts w:ascii="Garamond" w:eastAsia="Times New Roman" w:hAnsi="Garamond" w:cs="Calibri"/>
          <w:color w:val="000000"/>
          <w:sz w:val="28"/>
          <w:szCs w:val="28"/>
        </w:rPr>
      </w:pPr>
      <w:r>
        <w:rPr>
          <w:rFonts w:ascii="Garamond" w:eastAsia="Times New Roman" w:hAnsi="Garamond" w:cs="Calibri"/>
          <w:color w:val="000000"/>
          <w:sz w:val="28"/>
          <w:szCs w:val="28"/>
        </w:rPr>
        <w:t>Consulate General of India</w:t>
      </w:r>
    </w:p>
    <w:p w14:paraId="0CA891D3" w14:textId="02BCB934" w:rsidR="00D11C49" w:rsidRDefault="00D11C49" w:rsidP="00D11C49">
      <w:pPr>
        <w:shd w:val="clear" w:color="auto" w:fill="FFFFFF"/>
        <w:spacing w:before="150" w:after="0" w:line="240" w:lineRule="auto"/>
        <w:ind w:firstLine="720"/>
        <w:jc w:val="center"/>
        <w:rPr>
          <w:rFonts w:ascii="Garamond" w:eastAsia="Times New Roman" w:hAnsi="Garamond" w:cs="Calibri"/>
          <w:color w:val="000000"/>
          <w:sz w:val="28"/>
          <w:szCs w:val="28"/>
        </w:rPr>
      </w:pPr>
      <w:r>
        <w:rPr>
          <w:rFonts w:ascii="Garamond" w:eastAsia="Times New Roman" w:hAnsi="Garamond" w:cs="Calibri"/>
          <w:color w:val="000000"/>
          <w:sz w:val="28"/>
          <w:szCs w:val="28"/>
        </w:rPr>
        <w:t>Atlanta</w:t>
      </w:r>
    </w:p>
    <w:p w14:paraId="205C83AF" w14:textId="77777777" w:rsidR="00D11C49" w:rsidRDefault="00D11C49" w:rsidP="00D11C49">
      <w:pPr>
        <w:shd w:val="clear" w:color="auto" w:fill="FFFFFF"/>
        <w:spacing w:before="150" w:after="0" w:line="240" w:lineRule="auto"/>
        <w:ind w:firstLine="720"/>
        <w:jc w:val="both"/>
        <w:rPr>
          <w:rFonts w:ascii="Garamond" w:eastAsia="Times New Roman" w:hAnsi="Garamond" w:cs="Calibri"/>
          <w:color w:val="000000"/>
          <w:sz w:val="28"/>
          <w:szCs w:val="28"/>
        </w:rPr>
      </w:pPr>
    </w:p>
    <w:p w14:paraId="7F4FAB8D" w14:textId="1D19C2BB" w:rsidR="00D11C49" w:rsidRPr="00D11C49" w:rsidRDefault="00D11C49" w:rsidP="00D11C49">
      <w:pPr>
        <w:shd w:val="clear" w:color="auto" w:fill="FFFFFF"/>
        <w:spacing w:before="150"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1C49">
        <w:rPr>
          <w:rFonts w:ascii="Garamond" w:eastAsia="Times New Roman" w:hAnsi="Garamond" w:cs="Calibri"/>
          <w:color w:val="000000"/>
          <w:sz w:val="28"/>
          <w:szCs w:val="28"/>
        </w:rPr>
        <w:t xml:space="preserve">Followings are the Head-wise BE allocations </w:t>
      </w:r>
      <w:bookmarkStart w:id="0" w:name="_GoBack"/>
      <w:bookmarkEnd w:id="0"/>
      <w:r w:rsidRPr="00D11C49">
        <w:rPr>
          <w:rFonts w:ascii="Garamond" w:eastAsia="Times New Roman" w:hAnsi="Garamond" w:cs="Calibri"/>
          <w:color w:val="000000"/>
          <w:sz w:val="28"/>
          <w:szCs w:val="28"/>
        </w:rPr>
        <w:t>for the year 2018-19:</w:t>
      </w:r>
    </w:p>
    <w:p w14:paraId="2E754526" w14:textId="77777777" w:rsidR="00D11C49" w:rsidRPr="00D11C49" w:rsidRDefault="00D11C49" w:rsidP="00D11C49">
      <w:pPr>
        <w:shd w:val="clear" w:color="auto" w:fill="FFFFFF"/>
        <w:spacing w:before="15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11C4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819"/>
      </w:tblGrid>
      <w:tr w:rsidR="00D11C49" w:rsidRPr="00D11C49" w14:paraId="3AF83649" w14:textId="77777777" w:rsidTr="00D11C49">
        <w:trPr>
          <w:jc w:val="center"/>
        </w:trPr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7F45" w14:textId="77777777" w:rsidR="00D11C49" w:rsidRPr="00D11C49" w:rsidRDefault="00D11C49" w:rsidP="00D11C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          </w:t>
            </w:r>
            <w:r w:rsidRPr="00D11C49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  <w:t>HEAD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6A4F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Helvetica"/>
                <w:b/>
                <w:bCs/>
                <w:color w:val="000000"/>
                <w:sz w:val="28"/>
                <w:szCs w:val="28"/>
              </w:rPr>
              <w:t>AMOUNT (RS. IN THOUSANDS)</w:t>
            </w:r>
          </w:p>
        </w:tc>
      </w:tr>
      <w:tr w:rsidR="00D11C49" w:rsidRPr="00D11C49" w14:paraId="2927B26F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6356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Salaries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ACBC2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67295</w:t>
            </w:r>
          </w:p>
        </w:tc>
      </w:tr>
      <w:tr w:rsidR="00D11C49" w:rsidRPr="00D11C49" w14:paraId="5ADF9F72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27CF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Wages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52816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3548</w:t>
            </w:r>
          </w:p>
        </w:tc>
      </w:tr>
      <w:tr w:rsidR="00D11C49" w:rsidRPr="00D11C49" w14:paraId="25ACE1D5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AEE1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Overtime Allowance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5DF1A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2644</w:t>
            </w:r>
          </w:p>
        </w:tc>
      </w:tr>
      <w:tr w:rsidR="00D11C49" w:rsidRPr="00D11C49" w14:paraId="0500F48B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65BE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Medical Treatment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C2129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12155</w:t>
            </w:r>
          </w:p>
        </w:tc>
      </w:tr>
      <w:tr w:rsidR="00D11C49" w:rsidRPr="00D11C49" w14:paraId="4332F2CE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3963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Travel </w:t>
            </w:r>
            <w:proofErr w:type="gramStart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Expenses(</w:t>
            </w:r>
            <w:proofErr w:type="gramEnd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Local)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049FB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5850</w:t>
            </w:r>
          </w:p>
        </w:tc>
      </w:tr>
      <w:tr w:rsidR="00D11C49" w:rsidRPr="00D11C49" w14:paraId="66584EC6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B3C3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Travel </w:t>
            </w:r>
            <w:proofErr w:type="gramStart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Expenses(</w:t>
            </w:r>
            <w:proofErr w:type="gramEnd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Others)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1FB08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10790</w:t>
            </w:r>
          </w:p>
        </w:tc>
      </w:tr>
      <w:tr w:rsidR="00D11C49" w:rsidRPr="00D11C49" w14:paraId="3CB831D5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FF35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Publicity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58912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460</w:t>
            </w:r>
          </w:p>
        </w:tc>
      </w:tr>
      <w:tr w:rsidR="00D11C49" w:rsidRPr="00D11C49" w14:paraId="37CDB522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9E5C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Office </w:t>
            </w:r>
            <w:proofErr w:type="gramStart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Expenses(</w:t>
            </w:r>
            <w:proofErr w:type="gramEnd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OE)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3EB10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33084</w:t>
            </w:r>
          </w:p>
        </w:tc>
      </w:tr>
      <w:tr w:rsidR="00D11C49" w:rsidRPr="00D11C49" w14:paraId="6E4C12F6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A301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Swachhta</w:t>
            </w:r>
            <w:proofErr w:type="spellEnd"/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 xml:space="preserve"> Action Plan [SAP(OE)]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C4C68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308</w:t>
            </w:r>
          </w:p>
        </w:tc>
      </w:tr>
      <w:tr w:rsidR="00D11C49" w:rsidRPr="00D11C49" w14:paraId="320161A7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57C2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Information Technology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39900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2085</w:t>
            </w:r>
          </w:p>
        </w:tc>
      </w:tr>
      <w:tr w:rsidR="00D11C49" w:rsidRPr="00D11C49" w14:paraId="198A3A31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1689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Rents, Rates &amp; Taxes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981ED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17960</w:t>
            </w:r>
          </w:p>
        </w:tc>
      </w:tr>
      <w:tr w:rsidR="00D11C49" w:rsidRPr="00D11C49" w14:paraId="06C0C044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1C27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Minor Works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FE068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6760</w:t>
            </w:r>
          </w:p>
        </w:tc>
      </w:tr>
      <w:tr w:rsidR="00D11C49" w:rsidRPr="00D11C49" w14:paraId="0A164824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92F2" w14:textId="77777777" w:rsidR="00D11C49" w:rsidRPr="00D11C49" w:rsidRDefault="00D11C49" w:rsidP="00D11C49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Other Charges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E2821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D11C49" w:rsidRPr="00D11C49" w14:paraId="7F559F1B" w14:textId="77777777" w:rsidTr="00D11C49">
        <w:trPr>
          <w:jc w:val="center"/>
        </w:trPr>
        <w:tc>
          <w:tcPr>
            <w:tcW w:w="4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51DE" w14:textId="77777777" w:rsidR="00D11C49" w:rsidRPr="00D11C49" w:rsidRDefault="00D11C49" w:rsidP="00D11C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Helvetica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35B62" w14:textId="77777777" w:rsidR="00D11C49" w:rsidRPr="00D11C49" w:rsidRDefault="00D11C49" w:rsidP="00D11C49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49">
              <w:rPr>
                <w:rFonts w:ascii="Garamond" w:eastAsia="Times New Roman" w:hAnsi="Garamond" w:cs="Helvetica"/>
                <w:b/>
                <w:bCs/>
                <w:color w:val="000000"/>
                <w:sz w:val="28"/>
                <w:szCs w:val="28"/>
              </w:rPr>
              <w:t>163439</w:t>
            </w:r>
          </w:p>
        </w:tc>
      </w:tr>
    </w:tbl>
    <w:p w14:paraId="26201CBE" w14:textId="77777777" w:rsidR="00BC34F4" w:rsidRDefault="00BC34F4"/>
    <w:sectPr w:rsidR="00BC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9"/>
    <w:rsid w:val="001135E8"/>
    <w:rsid w:val="00672376"/>
    <w:rsid w:val="00BC34F4"/>
    <w:rsid w:val="00D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CECA"/>
  <w15:chartTrackingRefBased/>
  <w15:docId w15:val="{BE855273-201D-4266-B4EB-945B9E58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 Accountant</dc:creator>
  <cp:keywords/>
  <dc:description/>
  <cp:lastModifiedBy>Cgi Accountant</cp:lastModifiedBy>
  <cp:revision>1</cp:revision>
  <dcterms:created xsi:type="dcterms:W3CDTF">2018-08-13T22:37:00Z</dcterms:created>
  <dcterms:modified xsi:type="dcterms:W3CDTF">2018-08-13T22:39:00Z</dcterms:modified>
</cp:coreProperties>
</file>